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5DACD2FC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</w:t>
      </w:r>
      <w:r w:rsidRPr="00AD6B36">
        <w:rPr>
          <w:color w:val="000000"/>
          <w:sz w:val="24"/>
          <w:szCs w:val="24"/>
          <w:lang w:val="en-US"/>
        </w:rPr>
        <w:t xml:space="preserve">sought by </w:t>
      </w:r>
      <w:r w:rsidR="0001388C" w:rsidRPr="00AD6B36">
        <w:rPr>
          <w:sz w:val="24"/>
          <w:szCs w:val="24"/>
          <w:lang w:val="en-US"/>
        </w:rPr>
        <w:t>Alten Technology USA, Inc.</w:t>
      </w:r>
      <w:r w:rsidRPr="00AD6B36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6DEFB6A3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>3. The worker is being sought in the occupational classification of</w:t>
      </w:r>
      <w:r w:rsidR="00331646" w:rsidRPr="00331646">
        <w:rPr>
          <w:lang w:val="en-US"/>
        </w:rPr>
        <w:t xml:space="preserve"> </w:t>
      </w:r>
      <w:r w:rsidR="00331646">
        <w:rPr>
          <w:lang w:val="en-US"/>
        </w:rPr>
        <w:t>A</w:t>
      </w:r>
      <w:r w:rsidR="00331646" w:rsidRPr="00331646">
        <w:rPr>
          <w:lang w:val="en-US"/>
        </w:rPr>
        <w:t>utomotive Engineers</w:t>
      </w:r>
      <w:r w:rsidRPr="00AD6B36">
        <w:rPr>
          <w:sz w:val="24"/>
          <w:szCs w:val="24"/>
          <w:lang w:val="en-US"/>
        </w:rPr>
        <w:t>.</w:t>
      </w:r>
    </w:p>
    <w:p w14:paraId="00000007" w14:textId="530ABC7B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>4. A wage within the range of $</w:t>
      </w:r>
      <w:r w:rsidR="003E7EC1">
        <w:rPr>
          <w:sz w:val="24"/>
          <w:szCs w:val="24"/>
          <w:lang w:val="en-US"/>
        </w:rPr>
        <w:t>71</w:t>
      </w:r>
      <w:r w:rsidR="00AD6B36" w:rsidRPr="00AD6B36">
        <w:rPr>
          <w:sz w:val="24"/>
          <w:szCs w:val="24"/>
          <w:lang w:val="en-US"/>
        </w:rPr>
        <w:t>,000</w:t>
      </w:r>
      <w:r w:rsidRPr="00AD6B36">
        <w:rPr>
          <w:color w:val="000000"/>
          <w:sz w:val="24"/>
          <w:szCs w:val="24"/>
          <w:lang w:val="en-US"/>
        </w:rPr>
        <w:t xml:space="preserve"> to $</w:t>
      </w:r>
      <w:r w:rsidR="003E7EC1">
        <w:rPr>
          <w:color w:val="000000"/>
          <w:sz w:val="24"/>
          <w:szCs w:val="24"/>
          <w:lang w:val="en-US"/>
        </w:rPr>
        <w:t>7</w:t>
      </w:r>
      <w:r w:rsidR="00AD6B36" w:rsidRPr="00AD6B36">
        <w:rPr>
          <w:sz w:val="24"/>
          <w:szCs w:val="24"/>
          <w:lang w:val="en-US"/>
        </w:rPr>
        <w:t>9,000</w:t>
      </w:r>
      <w:r w:rsidRPr="00AD6B36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53F5A090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AD6B36" w:rsidRPr="00AD6B36">
        <w:rPr>
          <w:sz w:val="24"/>
          <w:szCs w:val="24"/>
          <w:lang w:val="en-US"/>
        </w:rPr>
        <w:t>10/01/2021</w:t>
      </w:r>
      <w:r w:rsidRPr="00AD6B36">
        <w:rPr>
          <w:color w:val="000000"/>
          <w:sz w:val="24"/>
          <w:szCs w:val="24"/>
          <w:lang w:val="en-US"/>
        </w:rPr>
        <w:t xml:space="preserve"> to </w:t>
      </w:r>
      <w:r w:rsidR="00AD6B36" w:rsidRPr="00AD6B36">
        <w:rPr>
          <w:color w:val="000000"/>
          <w:sz w:val="24"/>
          <w:szCs w:val="24"/>
          <w:lang w:val="en-US"/>
        </w:rPr>
        <w:t>09/30/2024</w:t>
      </w:r>
      <w:r w:rsidRPr="00AD6B36">
        <w:rPr>
          <w:color w:val="000000"/>
          <w:sz w:val="24"/>
          <w:szCs w:val="24"/>
          <w:lang w:val="en-US"/>
        </w:rPr>
        <w:t>.</w:t>
      </w:r>
      <w:r w:rsidRPr="0001388C">
        <w:rPr>
          <w:color w:val="000000"/>
          <w:sz w:val="24"/>
          <w:szCs w:val="24"/>
          <w:lang w:val="en-US"/>
        </w:rPr>
        <w:t xml:space="preserve"> </w:t>
      </w:r>
    </w:p>
    <w:p w14:paraId="00000009" w14:textId="303C1918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6. The employment will occur in</w:t>
      </w:r>
      <w:r w:rsidR="00AD6B36">
        <w:rPr>
          <w:color w:val="000000"/>
          <w:sz w:val="24"/>
          <w:szCs w:val="24"/>
          <w:lang w:val="en-US"/>
        </w:rPr>
        <w:t xml:space="preserve"> </w:t>
      </w:r>
      <w:r w:rsidR="00AD6B36" w:rsidRPr="00AD6B36">
        <w:rPr>
          <w:color w:val="000000"/>
          <w:sz w:val="24"/>
          <w:szCs w:val="24"/>
          <w:lang w:val="en-US"/>
        </w:rPr>
        <w:t>26555 Northwestern Highway, Southfield, MI 48033 (Oakland county)</w:t>
      </w:r>
      <w:r w:rsidRPr="0001388C">
        <w:rPr>
          <w:color w:val="000000"/>
          <w:sz w:val="24"/>
          <w:szCs w:val="24"/>
          <w:lang w:val="en-US"/>
        </w:rPr>
        <w:t xml:space="preserve">. </w:t>
      </w:r>
    </w:p>
    <w:p w14:paraId="0000000A" w14:textId="4A26ED3B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</w:t>
      </w:r>
      <w:r w:rsidR="00AD6B36">
        <w:rPr>
          <w:sz w:val="24"/>
          <w:szCs w:val="24"/>
          <w:lang w:val="en-US"/>
        </w:rPr>
        <w:t>t</w:t>
      </w:r>
      <w:r w:rsidRPr="0001388C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sz w:val="24"/>
          <w:szCs w:val="24"/>
          <w:lang w:val="en-US"/>
        </w:rPr>
        <w:t>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7460CB95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</w:t>
      </w:r>
      <w:r w:rsidR="00AD6B36">
        <w:rPr>
          <w:color w:val="000000"/>
          <w:sz w:val="24"/>
          <w:szCs w:val="24"/>
          <w:lang w:val="en-US"/>
        </w:rPr>
        <w:t xml:space="preserve"> a</w:t>
      </w:r>
      <w:r w:rsidRPr="0001388C">
        <w:rPr>
          <w:color w:val="000000"/>
          <w:sz w:val="24"/>
          <w:szCs w:val="24"/>
          <w:lang w:val="en-US"/>
        </w:rPr>
        <w:t>nd/or failure to comply with the terms of the labor condition application may be filed with any office of the Wage and Hour Division of the United States Department of Labor.</w:t>
      </w:r>
    </w:p>
    <w:sectPr w:rsidR="00F96B99" w:rsidRPr="0001388C" w:rsidSect="00AD6B36">
      <w:pgSz w:w="12240" w:h="15840"/>
      <w:pgMar w:top="3151" w:right="1373" w:bottom="3510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331646"/>
    <w:rsid w:val="003E7EC1"/>
    <w:rsid w:val="004F06DD"/>
    <w:rsid w:val="00926278"/>
    <w:rsid w:val="00AD6B36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6</cp:revision>
  <dcterms:created xsi:type="dcterms:W3CDTF">2021-04-22T17:46:00Z</dcterms:created>
  <dcterms:modified xsi:type="dcterms:W3CDTF">2021-10-11T20:54:00Z</dcterms:modified>
</cp:coreProperties>
</file>